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9D" w:rsidRDefault="0043510B" w:rsidP="0009178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7" type="#_x0000_t202" style="position:absolute;margin-left:244.2pt;margin-top:.5pt;width:242.25pt;height:134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" stroked="f" strokeweight=".5pt">
            <v:textbox style="mso-next-textbox:#Поле 3">
              <w:txbxContent>
                <w:p w:rsidR="00282FB6" w:rsidRDefault="0088169D" w:rsidP="00282FB6">
                  <w:pPr>
                    <w:spacing w:line="240" w:lineRule="atLeast"/>
                    <w:suppressOverlap/>
                    <w:rPr>
                      <w:sz w:val="22"/>
                      <w:szCs w:val="22"/>
                    </w:rPr>
                  </w:pPr>
                  <w:r w:rsidRPr="00B260B6">
                    <w:t>.</w:t>
                  </w:r>
                  <w:r w:rsidRPr="007B4074">
                    <w:tab/>
                  </w:r>
                </w:p>
                <w:p w:rsidR="00282FB6" w:rsidRDefault="00282FB6" w:rsidP="00282FB6">
                  <w:pPr>
                    <w:spacing w:line="240" w:lineRule="atLeast"/>
                    <w:suppressOverlap/>
                    <w:rPr>
                      <w:sz w:val="22"/>
                      <w:szCs w:val="22"/>
                    </w:rPr>
                  </w:pPr>
                </w:p>
                <w:p w:rsidR="00282FB6" w:rsidRPr="00282FB6" w:rsidRDefault="00282FB6" w:rsidP="000D73B7">
                  <w:pPr>
                    <w:spacing w:line="240" w:lineRule="atLeast"/>
                    <w:suppressOverlap/>
                    <w:rPr>
                      <w:sz w:val="22"/>
                      <w:szCs w:val="22"/>
                    </w:rPr>
                  </w:pPr>
                  <w:r w:rsidRPr="00282FB6">
                    <w:rPr>
                      <w:sz w:val="22"/>
                      <w:szCs w:val="22"/>
                    </w:rPr>
                    <w:t xml:space="preserve">              </w:t>
                  </w:r>
                  <w:r w:rsidR="000D73B7" w:rsidRPr="000D73B7">
                    <w:rPr>
                      <w:sz w:val="22"/>
                      <w:szCs w:val="22"/>
                    </w:rPr>
                    <w:drawing>
                      <wp:inline distT="0" distB="0" distL="0" distR="0">
                        <wp:extent cx="2893695" cy="1646288"/>
                        <wp:effectExtent l="19050" t="0" r="1905" b="0"/>
                        <wp:docPr id="1" name="Рисунок 1" descr="C:\Users\pc\Desktop\сайт\урм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pc\Desktop\сайт\урм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93695" cy="1646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82FB6" w:rsidRDefault="00282FB6" w:rsidP="00B260B6">
                  <w:pPr>
                    <w:spacing w:line="240" w:lineRule="atLeast"/>
                  </w:pPr>
                </w:p>
                <w:tbl>
                  <w:tblPr>
                    <w:tblOverlap w:val="never"/>
                    <w:tblW w:w="2151" w:type="pct"/>
                    <w:tblLook w:val="00A0"/>
                  </w:tblPr>
                  <w:tblGrid>
                    <w:gridCol w:w="2060"/>
                  </w:tblGrid>
                  <w:tr w:rsidR="00282FB6" w:rsidRPr="00282FB6" w:rsidTr="003C5B9E">
                    <w:trPr>
                      <w:trHeight w:val="252"/>
                    </w:trPr>
                    <w:tc>
                      <w:tcPr>
                        <w:tcW w:w="5000" w:type="pct"/>
                      </w:tcPr>
                      <w:p w:rsidR="00282FB6" w:rsidRPr="00282FB6" w:rsidRDefault="00282FB6" w:rsidP="00282FB6">
                        <w:pPr>
                          <w:ind w:left="720"/>
                          <w:suppressOverlap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282FB6" w:rsidRPr="00282FB6" w:rsidTr="003C5B9E">
                    <w:trPr>
                      <w:trHeight w:val="252"/>
                    </w:trPr>
                    <w:tc>
                      <w:tcPr>
                        <w:tcW w:w="5000" w:type="pct"/>
                      </w:tcPr>
                      <w:p w:rsidR="00282FB6" w:rsidRPr="00282FB6" w:rsidRDefault="00282FB6" w:rsidP="00282FB6">
                        <w:pPr>
                          <w:ind w:left="720"/>
                          <w:suppressOverlap/>
                          <w:rPr>
                            <w:sz w:val="22"/>
                            <w:szCs w:val="22"/>
                          </w:rPr>
                        </w:pPr>
                        <w:r w:rsidRPr="00282FB6">
                          <w:rPr>
                            <w:sz w:val="22"/>
                            <w:szCs w:val="22"/>
                          </w:rPr>
                          <w:tab/>
                        </w:r>
                        <w:r w:rsidRPr="00282FB6">
                          <w:rPr>
                            <w:sz w:val="22"/>
                            <w:szCs w:val="22"/>
                          </w:rPr>
                          <w:tab/>
                        </w:r>
                      </w:p>
                    </w:tc>
                  </w:tr>
                </w:tbl>
                <w:p w:rsidR="00282FB6" w:rsidRDefault="00282FB6" w:rsidP="00B260B6">
                  <w:pPr>
                    <w:spacing w:line="240" w:lineRule="atLeast"/>
                  </w:pPr>
                </w:p>
                <w:p w:rsidR="0088169D" w:rsidRDefault="0088169D" w:rsidP="00B260B6">
                  <w:pPr>
                    <w:spacing w:line="240" w:lineRule="atLeast"/>
                  </w:pPr>
                </w:p>
                <w:p w:rsidR="0088169D" w:rsidRDefault="0088169D" w:rsidP="00B260B6">
                  <w:pPr>
                    <w:spacing w:line="240" w:lineRule="atLeast"/>
                  </w:pPr>
                </w:p>
                <w:tbl>
                  <w:tblPr>
                    <w:tblOverlap w:val="never"/>
                    <w:tblW w:w="2151" w:type="pct"/>
                    <w:tblLook w:val="00A0"/>
                  </w:tblPr>
                  <w:tblGrid>
                    <w:gridCol w:w="995"/>
                    <w:gridCol w:w="1065"/>
                  </w:tblGrid>
                  <w:tr w:rsidR="00282FB6" w:rsidRPr="00282FB6" w:rsidTr="00282FB6">
                    <w:trPr>
                      <w:gridAfter w:val="1"/>
                      <w:wAfter w:w="2585" w:type="pct"/>
                      <w:trHeight w:val="252"/>
                    </w:trPr>
                    <w:tc>
                      <w:tcPr>
                        <w:tcW w:w="2415" w:type="pct"/>
                        <w:vAlign w:val="bottom"/>
                      </w:tcPr>
                      <w:p w:rsidR="00282FB6" w:rsidRPr="00282FB6" w:rsidRDefault="00282FB6" w:rsidP="00282FB6">
                        <w:pPr>
                          <w:ind w:left="720"/>
                          <w:suppressOverlap/>
                          <w:rPr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282FB6" w:rsidRPr="00282FB6" w:rsidTr="003C5B9E">
                    <w:trPr>
                      <w:trHeight w:val="252"/>
                    </w:trPr>
                    <w:tc>
                      <w:tcPr>
                        <w:tcW w:w="5000" w:type="pct"/>
                        <w:gridSpan w:val="2"/>
                      </w:tcPr>
                      <w:p w:rsidR="00282FB6" w:rsidRPr="00282FB6" w:rsidRDefault="00282FB6" w:rsidP="00282FB6">
                        <w:pPr>
                          <w:ind w:left="720"/>
                          <w:suppressOverlap/>
                          <w:rPr>
                            <w:sz w:val="22"/>
                            <w:szCs w:val="22"/>
                          </w:rPr>
                        </w:pPr>
                        <w:r w:rsidRPr="00282FB6">
                          <w:rPr>
                            <w:sz w:val="22"/>
                            <w:szCs w:val="22"/>
                          </w:rPr>
                          <w:tab/>
                        </w:r>
                        <w:r w:rsidRPr="00282FB6">
                          <w:rPr>
                            <w:sz w:val="22"/>
                            <w:szCs w:val="22"/>
                          </w:rPr>
                          <w:tab/>
                        </w:r>
                      </w:p>
                    </w:tc>
                  </w:tr>
                </w:tbl>
                <w:p w:rsidR="0088169D" w:rsidRPr="007B4074" w:rsidRDefault="0088169D" w:rsidP="00B260B6">
                  <w:pPr>
                    <w:spacing w:line="240" w:lineRule="atLeast"/>
                    <w:rPr>
                      <w:b/>
                      <w:bCs/>
                    </w:rPr>
                  </w:pPr>
                </w:p>
                <w:p w:rsidR="0088169D" w:rsidRPr="006C1ABC" w:rsidRDefault="0088169D" w:rsidP="00B260B6">
                  <w:pPr>
                    <w:rPr>
                      <w:rFonts w:ascii="Calibri" w:hAnsi="Calibri"/>
                      <w:sz w:val="2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Поле 2" o:spid="_x0000_s1026" type="#_x0000_t202" style="position:absolute;margin-left:-14.4pt;margin-top:.5pt;width:233.5pt;height:134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" stroked="f" strokeweight=".5pt">
            <v:textbox style="mso-next-textbox:#Поле 2">
              <w:txbxContent>
                <w:p w:rsidR="00282FB6" w:rsidRPr="00282FB6" w:rsidRDefault="00282FB6" w:rsidP="00282FB6">
                  <w:pPr>
                    <w:rPr>
                      <w:sz w:val="22"/>
                      <w:szCs w:val="22"/>
                    </w:rPr>
                  </w:pPr>
                </w:p>
                <w:p w:rsidR="00282FB6" w:rsidRPr="00282FB6" w:rsidRDefault="00282FB6" w:rsidP="00282FB6">
                  <w:pPr>
                    <w:rPr>
                      <w:sz w:val="22"/>
                      <w:szCs w:val="22"/>
                    </w:rPr>
                  </w:pPr>
                  <w:r w:rsidRPr="00282FB6">
                    <w:rPr>
                      <w:sz w:val="22"/>
                      <w:szCs w:val="22"/>
                    </w:rPr>
                    <w:t>Принято:</w:t>
                  </w:r>
                  <w:r w:rsidRPr="00282FB6">
                    <w:rPr>
                      <w:sz w:val="22"/>
                      <w:szCs w:val="22"/>
                    </w:rPr>
                    <w:br/>
                    <w:t xml:space="preserve">на заседании педагогического совета                   </w:t>
                  </w:r>
                </w:p>
                <w:p w:rsidR="00282FB6" w:rsidRPr="00282FB6" w:rsidRDefault="00282FB6" w:rsidP="00282FB6">
                  <w:pPr>
                    <w:rPr>
                      <w:sz w:val="22"/>
                      <w:szCs w:val="22"/>
                    </w:rPr>
                  </w:pPr>
                  <w:r w:rsidRPr="00282FB6">
                    <w:rPr>
                      <w:sz w:val="22"/>
                      <w:szCs w:val="22"/>
                    </w:rPr>
                    <w:t xml:space="preserve">протокол     № ___ от ____05.2021г. </w:t>
                  </w:r>
                </w:p>
                <w:p w:rsidR="00282FB6" w:rsidRPr="00282FB6" w:rsidRDefault="00282FB6" w:rsidP="00282FB6">
                  <w:pPr>
                    <w:rPr>
                      <w:sz w:val="22"/>
                      <w:szCs w:val="22"/>
                    </w:rPr>
                  </w:pPr>
                </w:p>
                <w:p w:rsidR="00282FB6" w:rsidRPr="00282FB6" w:rsidRDefault="00282FB6" w:rsidP="00282FB6">
                  <w:pPr>
                    <w:rPr>
                      <w:sz w:val="22"/>
                      <w:szCs w:val="22"/>
                    </w:rPr>
                  </w:pPr>
                  <w:r w:rsidRPr="00282FB6">
                    <w:rPr>
                      <w:sz w:val="22"/>
                      <w:szCs w:val="22"/>
                    </w:rPr>
                    <w:t>Рассмотрено:</w:t>
                  </w:r>
                </w:p>
                <w:p w:rsidR="00282FB6" w:rsidRPr="00282FB6" w:rsidRDefault="00282FB6" w:rsidP="00282FB6">
                  <w:pPr>
                    <w:tabs>
                      <w:tab w:val="left" w:leader="underscore" w:pos="9029"/>
                    </w:tabs>
                    <w:autoSpaceDE w:val="0"/>
                    <w:autoSpaceDN w:val="0"/>
                    <w:adjustRightInd w:val="0"/>
                    <w:ind w:left="720" w:hanging="720"/>
                    <w:rPr>
                      <w:sz w:val="22"/>
                      <w:szCs w:val="22"/>
                    </w:rPr>
                  </w:pPr>
                  <w:r w:rsidRPr="00282FB6">
                    <w:rPr>
                      <w:sz w:val="22"/>
                      <w:szCs w:val="22"/>
                    </w:rPr>
                    <w:t xml:space="preserve">С учетом мнения родителей                                                                        </w:t>
                  </w:r>
                </w:p>
                <w:p w:rsidR="00282FB6" w:rsidRPr="00282FB6" w:rsidRDefault="00282FB6" w:rsidP="00282FB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2"/>
                      <w:szCs w:val="22"/>
                    </w:rPr>
                  </w:pPr>
                  <w:r w:rsidRPr="00282FB6">
                    <w:rPr>
                      <w:sz w:val="22"/>
                      <w:szCs w:val="22"/>
                    </w:rPr>
                    <w:t>(законных представителей)</w:t>
                  </w:r>
                </w:p>
                <w:p w:rsidR="00282FB6" w:rsidRPr="00282FB6" w:rsidRDefault="00282FB6" w:rsidP="00282FB6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  <w:r w:rsidRPr="00282FB6">
                    <w:t xml:space="preserve">протокол </w:t>
                  </w:r>
                  <w:r w:rsidRPr="00282FB6">
                    <w:rPr>
                      <w:sz w:val="20"/>
                      <w:szCs w:val="20"/>
                    </w:rPr>
                    <w:t xml:space="preserve">№ ____ </w:t>
                  </w:r>
                  <w:r w:rsidRPr="00282FB6">
                    <w:rPr>
                      <w:sz w:val="22"/>
                      <w:szCs w:val="22"/>
                    </w:rPr>
                    <w:t>от  ___05.2021</w:t>
                  </w:r>
                  <w:r w:rsidRPr="00282FB6">
                    <w:t xml:space="preserve">    </w:t>
                  </w:r>
                </w:p>
                <w:p w:rsidR="0088169D" w:rsidRPr="006C1ABC" w:rsidRDefault="0088169D" w:rsidP="00B260B6">
                  <w:pPr>
                    <w:rPr>
                      <w:rFonts w:ascii="Calibri" w:hAnsi="Calibri"/>
                      <w:color w:val="FF0000"/>
                      <w:sz w:val="22"/>
                    </w:rPr>
                  </w:pPr>
                </w:p>
              </w:txbxContent>
            </v:textbox>
          </v:shape>
        </w:pict>
      </w:r>
    </w:p>
    <w:p w:rsidR="00282FB6" w:rsidRDefault="00282FB6" w:rsidP="00091788"/>
    <w:p w:rsidR="00282FB6" w:rsidRDefault="00282FB6" w:rsidP="00091788"/>
    <w:p w:rsidR="00282FB6" w:rsidRPr="00B260B6" w:rsidRDefault="00282FB6" w:rsidP="00091788"/>
    <w:p w:rsidR="0088169D" w:rsidRPr="00B260B6" w:rsidRDefault="0088169D" w:rsidP="00B260B6">
      <w:pPr>
        <w:pStyle w:val="aa"/>
        <w:spacing w:line="360" w:lineRule="auto"/>
      </w:pPr>
    </w:p>
    <w:p w:rsidR="0088169D" w:rsidRPr="00B260B6" w:rsidRDefault="0088169D" w:rsidP="00B260B6">
      <w:pPr>
        <w:pStyle w:val="aa"/>
        <w:spacing w:line="360" w:lineRule="auto"/>
      </w:pPr>
    </w:p>
    <w:p w:rsidR="0088169D" w:rsidRPr="00B260B6" w:rsidRDefault="0088169D" w:rsidP="00B260B6">
      <w:pPr>
        <w:pStyle w:val="aa"/>
        <w:spacing w:line="360" w:lineRule="auto"/>
      </w:pPr>
    </w:p>
    <w:p w:rsidR="0088169D" w:rsidRPr="00B260B6" w:rsidRDefault="0088169D" w:rsidP="00B260B6">
      <w:pPr>
        <w:pStyle w:val="10"/>
        <w:shd w:val="clear" w:color="auto" w:fill="auto"/>
        <w:spacing w:after="0" w:line="240" w:lineRule="auto"/>
        <w:ind w:left="-1134" w:right="80"/>
        <w:rPr>
          <w:sz w:val="24"/>
          <w:szCs w:val="24"/>
        </w:rPr>
      </w:pPr>
    </w:p>
    <w:p w:rsidR="0088169D" w:rsidRDefault="0088169D" w:rsidP="00B260B6">
      <w:pPr>
        <w:pStyle w:val="aa"/>
        <w:spacing w:line="360" w:lineRule="auto"/>
        <w:jc w:val="center"/>
        <w:rPr>
          <w:b/>
        </w:rPr>
      </w:pPr>
    </w:p>
    <w:p w:rsidR="0088169D" w:rsidRDefault="0088169D" w:rsidP="00B260B6">
      <w:pPr>
        <w:pStyle w:val="aa"/>
        <w:spacing w:line="360" w:lineRule="auto"/>
        <w:jc w:val="center"/>
        <w:rPr>
          <w:b/>
        </w:rPr>
      </w:pPr>
    </w:p>
    <w:p w:rsidR="0088169D" w:rsidRDefault="0088169D" w:rsidP="00B260B6">
      <w:pPr>
        <w:pStyle w:val="aa"/>
        <w:spacing w:line="360" w:lineRule="auto"/>
        <w:jc w:val="center"/>
        <w:rPr>
          <w:b/>
        </w:rPr>
      </w:pPr>
    </w:p>
    <w:p w:rsidR="0088169D" w:rsidRPr="000C0EAC" w:rsidRDefault="0088169D" w:rsidP="00352487">
      <w:pPr>
        <w:pStyle w:val="aa"/>
        <w:jc w:val="center"/>
        <w:rPr>
          <w:b/>
        </w:rPr>
      </w:pPr>
      <w:r w:rsidRPr="000C0EAC">
        <w:rPr>
          <w:b/>
        </w:rPr>
        <w:t>Положение</w:t>
      </w:r>
      <w:r w:rsidR="0015413F">
        <w:rPr>
          <w:b/>
        </w:rPr>
        <w:t xml:space="preserve"> </w:t>
      </w:r>
      <w:bookmarkStart w:id="0" w:name="_GoBack"/>
      <w:bookmarkEnd w:id="0"/>
    </w:p>
    <w:p w:rsidR="0088169D" w:rsidRPr="000C0EAC" w:rsidRDefault="0088169D" w:rsidP="00352487">
      <w:pPr>
        <w:pStyle w:val="aa"/>
        <w:jc w:val="center"/>
        <w:rPr>
          <w:b/>
        </w:rPr>
      </w:pPr>
      <w:r>
        <w:rPr>
          <w:b/>
        </w:rPr>
        <w:t>о</w:t>
      </w:r>
      <w:r w:rsidRPr="000C0EAC">
        <w:rPr>
          <w:b/>
        </w:rPr>
        <w:t xml:space="preserve"> родительском собрании муниципального бюджетного дошкольного образов</w:t>
      </w:r>
      <w:r w:rsidR="00282FB6">
        <w:rPr>
          <w:b/>
        </w:rPr>
        <w:t>ательного учреждения «Урманчеев</w:t>
      </w:r>
      <w:r w:rsidRPr="000C0EAC">
        <w:rPr>
          <w:b/>
        </w:rPr>
        <w:t>ский детский сад</w:t>
      </w:r>
      <w:r w:rsidR="007761B8">
        <w:rPr>
          <w:b/>
        </w:rPr>
        <w:t>№2</w:t>
      </w:r>
      <w:r w:rsidRPr="000C0EAC">
        <w:rPr>
          <w:b/>
        </w:rPr>
        <w:t>»  Мамадышского муниципального района Республики Татарстан</w:t>
      </w:r>
      <w:r w:rsidRPr="000C0EAC">
        <w:rPr>
          <w:b/>
        </w:rPr>
        <w:br/>
      </w:r>
    </w:p>
    <w:p w:rsidR="0088169D" w:rsidRPr="007761B8" w:rsidRDefault="0088169D" w:rsidP="00DC7EA4">
      <w:pPr>
        <w:pStyle w:val="aa"/>
        <w:numPr>
          <w:ilvl w:val="0"/>
          <w:numId w:val="3"/>
        </w:numPr>
        <w:jc w:val="center"/>
        <w:rPr>
          <w:b/>
        </w:rPr>
      </w:pPr>
      <w:r w:rsidRPr="007761B8">
        <w:rPr>
          <w:b/>
        </w:rPr>
        <w:t>Общие положения</w:t>
      </w:r>
    </w:p>
    <w:p w:rsidR="0088169D" w:rsidRPr="007761B8" w:rsidRDefault="0088169D" w:rsidP="00B260B6">
      <w:pPr>
        <w:widowControl w:val="0"/>
        <w:spacing w:after="200" w:line="276" w:lineRule="auto"/>
        <w:contextualSpacing/>
        <w:jc w:val="both"/>
        <w:rPr>
          <w:lang w:eastAsia="en-US"/>
        </w:rPr>
      </w:pPr>
      <w:r w:rsidRPr="007761B8">
        <w:t>Настоящее положение разработано для муниципального бюджетного дошкольного образовател</w:t>
      </w:r>
      <w:r w:rsidR="00282FB6" w:rsidRPr="007761B8">
        <w:t>ьного учреждения «Урманчеев</w:t>
      </w:r>
      <w:r w:rsidRPr="007761B8">
        <w:t>ский детский сад</w:t>
      </w:r>
      <w:r w:rsidR="007761B8" w:rsidRPr="007761B8">
        <w:t>№2</w:t>
      </w:r>
      <w:r w:rsidRPr="007761B8">
        <w:t xml:space="preserve">» Мамадышского муниципального района РТ» (далее – Учреждение) в соответствии с </w:t>
      </w:r>
      <w:r w:rsidRPr="007761B8">
        <w:rPr>
          <w:lang w:eastAsia="en-US"/>
        </w:rPr>
        <w:t xml:space="preserve"> Федеральным Законом от 29.12.2012 № 273-ФЗ «Об образовании в Российской Федерации»; Законом Республики Татарстан от 22 июля 2013 года № 68-ЗРТ «Об образовании»</w:t>
      </w:r>
      <w:proofErr w:type="gramStart"/>
      <w:r w:rsidRPr="007761B8">
        <w:rPr>
          <w:lang w:eastAsia="en-US"/>
        </w:rPr>
        <w:t>;С</w:t>
      </w:r>
      <w:proofErr w:type="gramEnd"/>
      <w:r w:rsidRPr="007761B8">
        <w:rPr>
          <w:lang w:eastAsia="en-US"/>
        </w:rPr>
        <w:t>емейным кодексом Российской Федерации</w:t>
      </w:r>
      <w:proofErr w:type="gramStart"/>
      <w:r w:rsidRPr="007761B8">
        <w:rPr>
          <w:lang w:eastAsia="en-US"/>
        </w:rPr>
        <w:t>,а</w:t>
      </w:r>
      <w:proofErr w:type="gramEnd"/>
      <w:r w:rsidRPr="007761B8">
        <w:rPr>
          <w:lang w:eastAsia="en-US"/>
        </w:rPr>
        <w:t xml:space="preserve"> также Уставом ДОУ.</w:t>
      </w:r>
    </w:p>
    <w:p w:rsidR="0088169D" w:rsidRPr="00B260B6" w:rsidRDefault="0088169D" w:rsidP="00352487">
      <w:pPr>
        <w:pStyle w:val="aa"/>
        <w:numPr>
          <w:ilvl w:val="1"/>
          <w:numId w:val="3"/>
        </w:numPr>
        <w:ind w:left="0" w:firstLine="0"/>
        <w:jc w:val="both"/>
      </w:pPr>
      <w:r w:rsidRPr="007761B8">
        <w:t>Настоящее положение регламентирует деятельность родительского комитета являющегося одним из органов самоуправления Учреждения</w:t>
      </w:r>
      <w:r w:rsidRPr="00B260B6">
        <w:t>.</w:t>
      </w:r>
    </w:p>
    <w:p w:rsidR="0088169D" w:rsidRPr="00B260B6" w:rsidRDefault="0088169D" w:rsidP="00352487">
      <w:pPr>
        <w:pStyle w:val="aa"/>
        <w:numPr>
          <w:ilvl w:val="1"/>
          <w:numId w:val="3"/>
        </w:numPr>
        <w:ind w:left="0" w:firstLine="0"/>
        <w:jc w:val="both"/>
      </w:pPr>
      <w:r w:rsidRPr="00B260B6">
        <w:t>Родительский комитет избирается из числа родителей (законных представителей) детей, посещающих Учреждение.</w:t>
      </w:r>
    </w:p>
    <w:p w:rsidR="0088169D" w:rsidRPr="00B260B6" w:rsidRDefault="0088169D" w:rsidP="00352487">
      <w:pPr>
        <w:pStyle w:val="aa"/>
        <w:numPr>
          <w:ilvl w:val="1"/>
          <w:numId w:val="3"/>
        </w:numPr>
        <w:ind w:left="0" w:firstLine="0"/>
        <w:jc w:val="both"/>
      </w:pPr>
      <w:r w:rsidRPr="00B260B6">
        <w:t>Родительский комитет возглавляет председатель. Родительский комитет подчиняется и подотчетен родительскому собранию.</w:t>
      </w:r>
    </w:p>
    <w:p w:rsidR="0088169D" w:rsidRPr="00B260B6" w:rsidRDefault="0088169D" w:rsidP="00352487">
      <w:pPr>
        <w:pStyle w:val="aa"/>
        <w:numPr>
          <w:ilvl w:val="1"/>
          <w:numId w:val="3"/>
        </w:numPr>
        <w:ind w:left="0" w:firstLine="0"/>
        <w:jc w:val="both"/>
      </w:pPr>
      <w:r w:rsidRPr="00B260B6">
        <w:t>Для координации работы родительского комитета в его состав входит заведующая Учреждением.</w:t>
      </w:r>
    </w:p>
    <w:p w:rsidR="0088169D" w:rsidRPr="00B260B6" w:rsidRDefault="0088169D" w:rsidP="00352487">
      <w:pPr>
        <w:pStyle w:val="aa"/>
        <w:numPr>
          <w:ilvl w:val="1"/>
          <w:numId w:val="3"/>
        </w:numPr>
        <w:ind w:left="0" w:firstLine="0"/>
        <w:jc w:val="both"/>
      </w:pPr>
      <w:r w:rsidRPr="00B260B6">
        <w:t>Деятельность родительского комитета осуществляется в соответствии с Конвенцией ООН о правах ребенка, действующим законодательством РФ в области образования, Уставом и Настоящим Положением.</w:t>
      </w:r>
    </w:p>
    <w:p w:rsidR="0088169D" w:rsidRPr="00B260B6" w:rsidRDefault="0088169D" w:rsidP="00352487">
      <w:pPr>
        <w:pStyle w:val="aa"/>
        <w:numPr>
          <w:ilvl w:val="1"/>
          <w:numId w:val="3"/>
        </w:numPr>
        <w:ind w:left="0" w:firstLine="0"/>
        <w:jc w:val="both"/>
      </w:pPr>
      <w:r w:rsidRPr="00B260B6">
        <w:t>Решения Комитета носят рекомендательный характер.</w:t>
      </w:r>
    </w:p>
    <w:p w:rsidR="0088169D" w:rsidRPr="00B260B6" w:rsidRDefault="0088169D" w:rsidP="00352487">
      <w:pPr>
        <w:pStyle w:val="aa"/>
        <w:ind w:left="360"/>
        <w:jc w:val="both"/>
      </w:pPr>
    </w:p>
    <w:p w:rsidR="0088169D" w:rsidRPr="00352487" w:rsidRDefault="0088169D" w:rsidP="00352487">
      <w:pPr>
        <w:pStyle w:val="aa"/>
        <w:numPr>
          <w:ilvl w:val="0"/>
          <w:numId w:val="3"/>
        </w:numPr>
        <w:ind w:left="0" w:firstLine="0"/>
        <w:jc w:val="center"/>
        <w:rPr>
          <w:b/>
          <w:lang w:val="en-US"/>
        </w:rPr>
      </w:pPr>
      <w:r w:rsidRPr="00352487">
        <w:rPr>
          <w:b/>
        </w:rPr>
        <w:t>Основные задачи</w:t>
      </w:r>
    </w:p>
    <w:p w:rsidR="0088169D" w:rsidRPr="00B260B6" w:rsidRDefault="0088169D" w:rsidP="00B260B6">
      <w:pPr>
        <w:pStyle w:val="aa"/>
        <w:numPr>
          <w:ilvl w:val="1"/>
          <w:numId w:val="3"/>
        </w:numPr>
        <w:ind w:left="0" w:firstLine="0"/>
        <w:rPr>
          <w:lang w:val="en-US"/>
        </w:rPr>
      </w:pPr>
      <w:r w:rsidRPr="00B260B6">
        <w:t>Содействие Учреждению в вопросах:</w:t>
      </w:r>
    </w:p>
    <w:p w:rsidR="0088169D" w:rsidRPr="00B260B6" w:rsidRDefault="0088169D" w:rsidP="00B260B6">
      <w:pPr>
        <w:pStyle w:val="aa"/>
        <w:numPr>
          <w:ilvl w:val="0"/>
          <w:numId w:val="4"/>
        </w:numPr>
        <w:ind w:left="0" w:firstLine="0"/>
      </w:pPr>
      <w:r w:rsidRPr="00B260B6">
        <w:t>Совершенствования условий для осуществления образовательного процесса, охраны жизни и здоровья, свободного и гармоничного развития личности ребенка;</w:t>
      </w:r>
    </w:p>
    <w:p w:rsidR="0088169D" w:rsidRPr="00B260B6" w:rsidRDefault="0088169D" w:rsidP="00B260B6">
      <w:pPr>
        <w:pStyle w:val="aa"/>
        <w:numPr>
          <w:ilvl w:val="0"/>
          <w:numId w:val="4"/>
        </w:numPr>
        <w:ind w:left="0" w:firstLine="0"/>
      </w:pPr>
      <w:r w:rsidRPr="00B260B6">
        <w:t>Защиты прав и интересов детей;</w:t>
      </w:r>
    </w:p>
    <w:p w:rsidR="0088169D" w:rsidRPr="00B260B6" w:rsidRDefault="0088169D" w:rsidP="00B260B6">
      <w:pPr>
        <w:pStyle w:val="aa"/>
        <w:numPr>
          <w:ilvl w:val="0"/>
          <w:numId w:val="4"/>
        </w:numPr>
        <w:ind w:left="0" w:firstLine="0"/>
      </w:pPr>
      <w:r w:rsidRPr="00FC313D">
        <w:t>Подготовке и проведения общих родительских собраний</w:t>
      </w:r>
      <w:r w:rsidRPr="00B260B6">
        <w:t>.</w:t>
      </w:r>
    </w:p>
    <w:p w:rsidR="0088169D" w:rsidRDefault="0088169D" w:rsidP="00B260B6">
      <w:pPr>
        <w:pStyle w:val="aa"/>
        <w:numPr>
          <w:ilvl w:val="1"/>
          <w:numId w:val="3"/>
        </w:numPr>
        <w:ind w:left="0" w:firstLine="0"/>
      </w:pPr>
      <w:r w:rsidRPr="00B260B6">
        <w:t>Организация работы по разъяснению родителям (законным представителям) детей, их прав и обязанностей, значения всестороннего воспитания ребенка в семье, взаимодействия семьи и образовательного учреждения в вопросах воспитания.</w:t>
      </w:r>
    </w:p>
    <w:p w:rsidR="0088169D" w:rsidRPr="00B260B6" w:rsidRDefault="0088169D" w:rsidP="00352487">
      <w:pPr>
        <w:pStyle w:val="aa"/>
      </w:pPr>
    </w:p>
    <w:p w:rsidR="0088169D" w:rsidRPr="00B260B6" w:rsidRDefault="0088169D" w:rsidP="00352487">
      <w:pPr>
        <w:pStyle w:val="aa"/>
        <w:numPr>
          <w:ilvl w:val="0"/>
          <w:numId w:val="3"/>
        </w:numPr>
        <w:jc w:val="center"/>
        <w:rPr>
          <w:b/>
          <w:lang w:val="en-US"/>
        </w:rPr>
      </w:pPr>
      <w:r w:rsidRPr="00B260B6">
        <w:rPr>
          <w:b/>
        </w:rPr>
        <w:t>Функции</w:t>
      </w:r>
    </w:p>
    <w:p w:rsidR="0088169D" w:rsidRPr="00B260B6" w:rsidRDefault="0088169D" w:rsidP="00B260B6">
      <w:pPr>
        <w:pStyle w:val="aa"/>
        <w:numPr>
          <w:ilvl w:val="1"/>
          <w:numId w:val="3"/>
        </w:numPr>
        <w:ind w:left="0" w:firstLine="0"/>
      </w:pPr>
      <w:r w:rsidRPr="00B260B6">
        <w:t>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88169D" w:rsidRPr="00B260B6" w:rsidRDefault="0088169D" w:rsidP="00B260B6">
      <w:pPr>
        <w:tabs>
          <w:tab w:val="left" w:pos="709"/>
        </w:tabs>
        <w:suppressAutoHyphens/>
      </w:pPr>
      <w:r w:rsidRPr="00B260B6">
        <w:lastRenderedPageBreak/>
        <w:t>3.2. Оказывает содействие в проведении массовых воспитательно – образовательных мероприятий с детьми.</w:t>
      </w:r>
    </w:p>
    <w:p w:rsidR="0088169D" w:rsidRPr="00B260B6" w:rsidRDefault="0088169D" w:rsidP="00B260B6">
      <w:pPr>
        <w:pStyle w:val="a8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3.3. Участвует в подготовке  Учреждения  к новому учебному году.</w:t>
      </w:r>
    </w:p>
    <w:p w:rsidR="0088169D" w:rsidRPr="00B260B6" w:rsidRDefault="0088169D" w:rsidP="00B260B6">
      <w:pPr>
        <w:pStyle w:val="a8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3.4. Оказывает помощь в организации и проведении общих родительских собраний.</w:t>
      </w:r>
    </w:p>
    <w:p w:rsidR="0088169D" w:rsidRDefault="0088169D" w:rsidP="00B260B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8169D" w:rsidRPr="00B260B6" w:rsidRDefault="0088169D" w:rsidP="00B260B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88169D" w:rsidRPr="00B260B6" w:rsidRDefault="0088169D" w:rsidP="00B260B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B260B6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B260B6">
        <w:rPr>
          <w:rFonts w:ascii="Times New Roman" w:hAnsi="Times New Roman"/>
          <w:b/>
          <w:sz w:val="24"/>
          <w:szCs w:val="24"/>
        </w:rPr>
        <w:t>. Права</w:t>
      </w:r>
    </w:p>
    <w:p w:rsidR="0088169D" w:rsidRPr="00B260B6" w:rsidRDefault="0088169D" w:rsidP="00B260B6">
      <w:pPr>
        <w:pStyle w:val="a8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4.1.Родительский комитет имеет право:</w:t>
      </w:r>
    </w:p>
    <w:p w:rsidR="0088169D" w:rsidRPr="00B26E2D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вносить предложения руководству и другим органам самоуправления по усовершенствованию их деятельности и получать информацию о результатах их расс</w:t>
      </w:r>
      <w:r>
        <w:rPr>
          <w:rFonts w:ascii="Times New Roman" w:hAnsi="Times New Roman"/>
          <w:noProof/>
          <w:sz w:val="24"/>
          <w:szCs w:val="24"/>
        </w:rPr>
        <w:t>мотрения;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 xml:space="preserve"> заслушивать и получать инфор</w:t>
      </w:r>
      <w:r>
        <w:rPr>
          <w:rFonts w:ascii="Times New Roman" w:hAnsi="Times New Roman"/>
          <w:sz w:val="24"/>
          <w:szCs w:val="24"/>
        </w:rPr>
        <w:t>мацию от руководства Учреждения</w:t>
      </w:r>
      <w:r w:rsidRPr="00B260B6">
        <w:rPr>
          <w:rFonts w:ascii="Times New Roman" w:hAnsi="Times New Roman"/>
          <w:sz w:val="24"/>
          <w:szCs w:val="24"/>
        </w:rPr>
        <w:t>, других органов самоуправления  Учреждения  об организации и проведении воспитательно - образова</w:t>
      </w:r>
      <w:r>
        <w:rPr>
          <w:rFonts w:ascii="Times New Roman" w:hAnsi="Times New Roman"/>
          <w:sz w:val="24"/>
          <w:szCs w:val="24"/>
        </w:rPr>
        <w:t>тельной работы с воспитанниками;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 xml:space="preserve"> поощрять родителей (законных представителей) воспитанников за активную работу в комитете, оказание помощи в проведении массовых воспитательных мероприятий и т. д.</w:t>
      </w:r>
      <w:r>
        <w:rPr>
          <w:rFonts w:ascii="Times New Roman" w:hAnsi="Times New Roman"/>
          <w:sz w:val="24"/>
          <w:szCs w:val="24"/>
        </w:rPr>
        <w:t>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 xml:space="preserve"> председатель Родительского комитета может присутствовать (с последующим информированием членов комитета) на отдельных заседаниях педагогического совета, других органов самоуправления по вопросам, относящимся к компетенции  Родительского комитета.</w:t>
      </w:r>
    </w:p>
    <w:p w:rsidR="0088169D" w:rsidRPr="00B260B6" w:rsidRDefault="0088169D" w:rsidP="00B260B6">
      <w:pPr>
        <w:pStyle w:val="a8"/>
        <w:rPr>
          <w:rFonts w:ascii="Times New Roman" w:hAnsi="Times New Roman"/>
          <w:sz w:val="24"/>
          <w:szCs w:val="24"/>
        </w:rPr>
      </w:pPr>
    </w:p>
    <w:p w:rsidR="0088169D" w:rsidRPr="00B260B6" w:rsidRDefault="0088169D" w:rsidP="00B260B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B260B6">
        <w:rPr>
          <w:rFonts w:ascii="Times New Roman" w:hAnsi="Times New Roman"/>
          <w:b/>
          <w:sz w:val="24"/>
          <w:szCs w:val="24"/>
          <w:lang w:val="en-US"/>
        </w:rPr>
        <w:t>V</w:t>
      </w:r>
      <w:r w:rsidRPr="00B260B6">
        <w:rPr>
          <w:rFonts w:ascii="Times New Roman" w:hAnsi="Times New Roman"/>
          <w:b/>
          <w:sz w:val="24"/>
          <w:szCs w:val="24"/>
        </w:rPr>
        <w:t>. Ответственность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5.1. Родительский  комитет отвечает: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за выполнение решений за</w:t>
      </w:r>
      <w:r>
        <w:rPr>
          <w:rFonts w:ascii="Times New Roman" w:hAnsi="Times New Roman"/>
          <w:sz w:val="24"/>
          <w:szCs w:val="24"/>
        </w:rPr>
        <w:t>седания Родительского комитета;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за принятие  обоснованных решений по рассматриваемым вопросам в соответствии с действующим законодательством РФ, РТ;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за  невыполнение, выполнение не в полном объёме своих задач и функций;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за соответствие принимаемых решений законодательству РФ, РТ и нормативно правовым актам.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88169D" w:rsidRPr="00B260B6" w:rsidRDefault="0088169D" w:rsidP="00352487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B260B6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B260B6">
        <w:rPr>
          <w:rFonts w:ascii="Times New Roman" w:hAnsi="Times New Roman"/>
          <w:b/>
          <w:sz w:val="24"/>
          <w:szCs w:val="24"/>
        </w:rPr>
        <w:t>. Организация работы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6.1. В Родительский комитет входят родители (законные представители) воспитанников.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6.2. Численный состав Родительского комитета определяет общее собрание.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 xml:space="preserve">6.3. Из своего состава Родительский  комитет избирает председателя и секретаря. 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6.4.Родительский  комитет осуществляет деятельность в соответствии с настоящим Положением.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6.5. О своей работе Родительский  комитет отчитывается перед общим родительским собранием не реже чем  2 раза в год.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6.6. Родительский комитет правомочен выносить решения при наличии на заседании не менее половины состава. Решения принимаются простым большинством голосов.</w:t>
      </w:r>
    </w:p>
    <w:p w:rsidR="0088169D" w:rsidRPr="00B260B6" w:rsidRDefault="0088169D" w:rsidP="00B260B6">
      <w:pPr>
        <w:pStyle w:val="a8"/>
        <w:rPr>
          <w:rFonts w:ascii="Times New Roman" w:hAnsi="Times New Roman"/>
          <w:sz w:val="24"/>
          <w:szCs w:val="24"/>
        </w:rPr>
      </w:pPr>
    </w:p>
    <w:p w:rsidR="0088169D" w:rsidRPr="00B260B6" w:rsidRDefault="0088169D" w:rsidP="00B260B6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B260B6">
        <w:rPr>
          <w:rFonts w:ascii="Times New Roman" w:hAnsi="Times New Roman"/>
          <w:b/>
          <w:sz w:val="24"/>
          <w:szCs w:val="24"/>
          <w:lang w:val="en-US"/>
        </w:rPr>
        <w:t>VII</w:t>
      </w:r>
      <w:r w:rsidRPr="00B260B6">
        <w:rPr>
          <w:rFonts w:ascii="Times New Roman" w:hAnsi="Times New Roman"/>
          <w:b/>
          <w:sz w:val="24"/>
          <w:szCs w:val="24"/>
        </w:rPr>
        <w:t>. Делопроизводство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7.1.Заседание Родительского комитета оформляются протоколом, где фиксируются: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дата проведения;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количественное присутствие (отсутствие) членов Родительского комитета;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B260B6">
        <w:rPr>
          <w:rFonts w:ascii="Times New Roman" w:hAnsi="Times New Roman"/>
          <w:sz w:val="24"/>
          <w:szCs w:val="24"/>
        </w:rPr>
        <w:t>приглашенные</w:t>
      </w:r>
      <w:proofErr w:type="gramEnd"/>
      <w:r w:rsidRPr="00B260B6">
        <w:rPr>
          <w:rFonts w:ascii="Times New Roman" w:hAnsi="Times New Roman"/>
          <w:sz w:val="24"/>
          <w:szCs w:val="24"/>
        </w:rPr>
        <w:t xml:space="preserve"> (Ф.И.О., должность);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повестка дня;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ход обсуждения вопросов, предложения, рекомендации, замечания членов и приглашенных лиц;</w:t>
      </w:r>
    </w:p>
    <w:p w:rsidR="0088169D" w:rsidRPr="00B260B6" w:rsidRDefault="0088169D" w:rsidP="00352487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решения с указанием сроков  исполнения и ответственных лиц.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7.2. Протоколы подписываются председателем и секретарем Родительского комитета.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7.3.Нумерация протоколов ведется от начала учебного года.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lastRenderedPageBreak/>
        <w:t>7.4.Протоколы общего родительского собрания оформляются в печатном виде на листах формата А-4 , нумеруется постранично, прошнуровывается, скрепляется подписью заведующего и печатью Учреждения.</w:t>
      </w:r>
    </w:p>
    <w:p w:rsidR="0088169D" w:rsidRPr="00B260B6" w:rsidRDefault="0088169D" w:rsidP="0035248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B260B6">
        <w:rPr>
          <w:rFonts w:ascii="Times New Roman" w:hAnsi="Times New Roman"/>
          <w:sz w:val="24"/>
          <w:szCs w:val="24"/>
        </w:rPr>
        <w:t>7.5.Протоколы заседаний  Родительского комитета хранится в делах Учреждения постоянно и передаётся по акту  при смене руководителя, передаче в архив.</w:t>
      </w:r>
    </w:p>
    <w:p w:rsidR="0088169D" w:rsidRDefault="0088169D" w:rsidP="00B260B6">
      <w:pPr>
        <w:ind w:right="-2"/>
        <w:outlineLvl w:val="0"/>
      </w:pPr>
    </w:p>
    <w:p w:rsidR="0088169D" w:rsidRDefault="0088169D" w:rsidP="00B260B6">
      <w:pPr>
        <w:ind w:right="-2"/>
        <w:outlineLvl w:val="0"/>
      </w:pPr>
    </w:p>
    <w:p w:rsidR="0088169D" w:rsidRDefault="0088169D" w:rsidP="00B260B6">
      <w:pPr>
        <w:ind w:right="-2"/>
        <w:outlineLvl w:val="0"/>
      </w:pPr>
    </w:p>
    <w:p w:rsidR="0088169D" w:rsidRPr="00D7624E" w:rsidRDefault="0088169D" w:rsidP="00D7624E">
      <w:pPr>
        <w:ind w:right="-2"/>
        <w:jc w:val="center"/>
        <w:outlineLvl w:val="0"/>
        <w:rPr>
          <w:b/>
        </w:rPr>
      </w:pPr>
      <w:r w:rsidRPr="00D7624E">
        <w:rPr>
          <w:b/>
        </w:rPr>
        <w:t>Лист ознакомления к положению о родительском собрании муниципального бюджетного дошкольного образов</w:t>
      </w:r>
      <w:r w:rsidR="00282FB6">
        <w:rPr>
          <w:b/>
        </w:rPr>
        <w:t>ательного учреждения «Урманчеев</w:t>
      </w:r>
      <w:r w:rsidRPr="00D7624E">
        <w:rPr>
          <w:b/>
        </w:rPr>
        <w:t>ский детский сад</w:t>
      </w:r>
      <w:r w:rsidR="007761B8">
        <w:rPr>
          <w:b/>
        </w:rPr>
        <w:t>№2</w:t>
      </w:r>
      <w:r w:rsidRPr="00D7624E">
        <w:rPr>
          <w:b/>
        </w:rPr>
        <w:t>»  Мамадышского муниципального района Республики Татарстан</w:t>
      </w:r>
      <w:r w:rsidRPr="00D7624E">
        <w:rPr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1"/>
        <w:gridCol w:w="2727"/>
        <w:gridCol w:w="2504"/>
        <w:gridCol w:w="2038"/>
        <w:gridCol w:w="1762"/>
      </w:tblGrid>
      <w:tr w:rsidR="0088169D" w:rsidTr="00937841">
        <w:tc>
          <w:tcPr>
            <w:tcW w:w="648" w:type="dxa"/>
            <w:shd w:val="clear" w:color="auto" w:fill="FFFFFF"/>
          </w:tcPr>
          <w:p w:rsidR="0088169D" w:rsidRDefault="0088169D" w:rsidP="00481E8D">
            <w:pPr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60" w:type="dxa"/>
            <w:shd w:val="clear" w:color="auto" w:fill="FFFFFF"/>
          </w:tcPr>
          <w:p w:rsidR="0088169D" w:rsidRDefault="0088169D" w:rsidP="00481E8D">
            <w:pPr>
              <w:jc w:val="center"/>
            </w:pPr>
            <w:r>
              <w:t>Ф.И.О. сотрудника и председателя родительского комитета</w:t>
            </w:r>
          </w:p>
        </w:tc>
        <w:tc>
          <w:tcPr>
            <w:tcW w:w="2880" w:type="dxa"/>
            <w:shd w:val="clear" w:color="auto" w:fill="FFFFFF"/>
          </w:tcPr>
          <w:p w:rsidR="0088169D" w:rsidRDefault="0088169D" w:rsidP="00481E8D">
            <w:pPr>
              <w:jc w:val="center"/>
            </w:pPr>
            <w:r>
              <w:t>Должность</w:t>
            </w:r>
          </w:p>
        </w:tc>
        <w:tc>
          <w:tcPr>
            <w:tcW w:w="2160" w:type="dxa"/>
            <w:shd w:val="clear" w:color="auto" w:fill="FFFFFF"/>
          </w:tcPr>
          <w:p w:rsidR="0088169D" w:rsidRDefault="0088169D" w:rsidP="00481E8D">
            <w:pPr>
              <w:jc w:val="center"/>
            </w:pPr>
            <w:r>
              <w:t>Подпись об ознакомлении</w:t>
            </w:r>
          </w:p>
        </w:tc>
        <w:tc>
          <w:tcPr>
            <w:tcW w:w="1800" w:type="dxa"/>
            <w:shd w:val="clear" w:color="auto" w:fill="FFFFFF"/>
          </w:tcPr>
          <w:p w:rsidR="0088169D" w:rsidRDefault="0088169D" w:rsidP="00481E8D">
            <w:pPr>
              <w:jc w:val="center"/>
            </w:pPr>
            <w:r>
              <w:t>Дата ознакомления</w:t>
            </w:r>
          </w:p>
        </w:tc>
      </w:tr>
      <w:tr w:rsidR="0088169D" w:rsidTr="00937841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  <w:shd w:val="clear" w:color="auto" w:fill="FFFFFF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  <w:shd w:val="clear" w:color="auto" w:fill="FFFFFF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  <w:shd w:val="clear" w:color="auto" w:fill="FFFFFF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  <w:shd w:val="clear" w:color="auto" w:fill="FFFFFF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  <w:tr w:rsidR="0088169D" w:rsidTr="00481E8D">
        <w:tc>
          <w:tcPr>
            <w:tcW w:w="648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30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88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2160" w:type="dxa"/>
          </w:tcPr>
          <w:p w:rsidR="0088169D" w:rsidRDefault="0088169D" w:rsidP="00481E8D">
            <w:pPr>
              <w:spacing w:line="360" w:lineRule="auto"/>
            </w:pPr>
          </w:p>
        </w:tc>
        <w:tc>
          <w:tcPr>
            <w:tcW w:w="1800" w:type="dxa"/>
          </w:tcPr>
          <w:p w:rsidR="0088169D" w:rsidRDefault="0088169D" w:rsidP="00481E8D">
            <w:pPr>
              <w:spacing w:line="360" w:lineRule="auto"/>
            </w:pPr>
          </w:p>
        </w:tc>
      </w:tr>
    </w:tbl>
    <w:p w:rsidR="0088169D" w:rsidRPr="00B260B6" w:rsidRDefault="0088169D" w:rsidP="00512BAB">
      <w:pPr>
        <w:spacing w:line="360" w:lineRule="auto"/>
      </w:pPr>
    </w:p>
    <w:sectPr w:rsidR="0088169D" w:rsidRPr="00B260B6" w:rsidSect="00D7624E">
      <w:pgSz w:w="11906" w:h="16838"/>
      <w:pgMar w:top="426" w:right="850" w:bottom="1134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8611928"/>
    <w:multiLevelType w:val="singleLevel"/>
    <w:tmpl w:val="339AFCC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>
    <w:nsid w:val="15510466"/>
    <w:multiLevelType w:val="multilevel"/>
    <w:tmpl w:val="26502B8E"/>
    <w:lvl w:ilvl="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>
    <w:nsid w:val="3B5D1098"/>
    <w:multiLevelType w:val="hybridMultilevel"/>
    <w:tmpl w:val="90988E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4347"/>
    <w:rsid w:val="00005960"/>
    <w:rsid w:val="000129EA"/>
    <w:rsid w:val="00091788"/>
    <w:rsid w:val="000A7EB2"/>
    <w:rsid w:val="000C0EAC"/>
    <w:rsid w:val="000D73B7"/>
    <w:rsid w:val="0015413F"/>
    <w:rsid w:val="002072F8"/>
    <w:rsid w:val="00282FB6"/>
    <w:rsid w:val="002C2A4F"/>
    <w:rsid w:val="002C399E"/>
    <w:rsid w:val="00352487"/>
    <w:rsid w:val="0037245F"/>
    <w:rsid w:val="003C63AE"/>
    <w:rsid w:val="0043510B"/>
    <w:rsid w:val="004567FF"/>
    <w:rsid w:val="00481E8D"/>
    <w:rsid w:val="004D0E5F"/>
    <w:rsid w:val="00512BAB"/>
    <w:rsid w:val="005408DB"/>
    <w:rsid w:val="00552249"/>
    <w:rsid w:val="005619A0"/>
    <w:rsid w:val="006153C1"/>
    <w:rsid w:val="00664C8D"/>
    <w:rsid w:val="00666843"/>
    <w:rsid w:val="00697150"/>
    <w:rsid w:val="006B6FA9"/>
    <w:rsid w:val="006C1ABC"/>
    <w:rsid w:val="006D45E0"/>
    <w:rsid w:val="00737515"/>
    <w:rsid w:val="00744347"/>
    <w:rsid w:val="007761B8"/>
    <w:rsid w:val="007838DB"/>
    <w:rsid w:val="007B4074"/>
    <w:rsid w:val="0082445E"/>
    <w:rsid w:val="00826E13"/>
    <w:rsid w:val="0088169D"/>
    <w:rsid w:val="008F475C"/>
    <w:rsid w:val="00926FB7"/>
    <w:rsid w:val="009349D6"/>
    <w:rsid w:val="00937841"/>
    <w:rsid w:val="0095544B"/>
    <w:rsid w:val="00991C8D"/>
    <w:rsid w:val="009A3335"/>
    <w:rsid w:val="009A73D8"/>
    <w:rsid w:val="00A609AB"/>
    <w:rsid w:val="00AF5E21"/>
    <w:rsid w:val="00B23DA1"/>
    <w:rsid w:val="00B260B6"/>
    <w:rsid w:val="00B26E2D"/>
    <w:rsid w:val="00BC07B5"/>
    <w:rsid w:val="00C47B34"/>
    <w:rsid w:val="00CA575C"/>
    <w:rsid w:val="00CD3009"/>
    <w:rsid w:val="00CF6F89"/>
    <w:rsid w:val="00D3005D"/>
    <w:rsid w:val="00D33718"/>
    <w:rsid w:val="00D4034C"/>
    <w:rsid w:val="00D55F92"/>
    <w:rsid w:val="00D7624E"/>
    <w:rsid w:val="00DA48E3"/>
    <w:rsid w:val="00DA5EDA"/>
    <w:rsid w:val="00DC26F3"/>
    <w:rsid w:val="00DC7EA4"/>
    <w:rsid w:val="00E26BC2"/>
    <w:rsid w:val="00E719A2"/>
    <w:rsid w:val="00EA342D"/>
    <w:rsid w:val="00EF621C"/>
    <w:rsid w:val="00EF796A"/>
    <w:rsid w:val="00F227BC"/>
    <w:rsid w:val="00F416C6"/>
    <w:rsid w:val="00F41E05"/>
    <w:rsid w:val="00F554B3"/>
    <w:rsid w:val="00F96441"/>
    <w:rsid w:val="00FC3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34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2C2A4F"/>
    <w:rPr>
      <w:rFonts w:ascii="Times New Roman" w:hAnsi="Times New Roman" w:cs="Times New Roman"/>
      <w:shd w:val="clear" w:color="auto" w:fill="FFFFFF"/>
    </w:rPr>
  </w:style>
  <w:style w:type="paragraph" w:styleId="a3">
    <w:name w:val="Body Text"/>
    <w:basedOn w:val="a"/>
    <w:link w:val="1"/>
    <w:uiPriority w:val="99"/>
    <w:rsid w:val="002C2A4F"/>
    <w:pPr>
      <w:shd w:val="clear" w:color="auto" w:fill="FFFFFF"/>
      <w:spacing w:line="274" w:lineRule="exact"/>
      <w:ind w:hanging="420"/>
      <w:jc w:val="both"/>
    </w:pPr>
    <w:rPr>
      <w:rFonts w:eastAsia="Calibri"/>
      <w:sz w:val="22"/>
      <w:szCs w:val="22"/>
      <w:lang w:eastAsia="en-US"/>
    </w:rPr>
  </w:style>
  <w:style w:type="character" w:customStyle="1" w:styleId="BodyTextChar1">
    <w:name w:val="Body Text Char1"/>
    <w:uiPriority w:val="99"/>
    <w:semiHidden/>
    <w:locked/>
    <w:rsid w:val="005408DB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uiPriority w:val="99"/>
    <w:semiHidden/>
    <w:locked/>
    <w:rsid w:val="002C2A4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F964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96441"/>
    <w:rPr>
      <w:rFonts w:ascii="Tahoma" w:hAnsi="Tahoma" w:cs="Tahoma"/>
      <w:sz w:val="16"/>
      <w:szCs w:val="16"/>
      <w:lang w:eastAsia="ru-RU"/>
    </w:rPr>
  </w:style>
  <w:style w:type="paragraph" w:customStyle="1" w:styleId="Style1">
    <w:name w:val="Style1"/>
    <w:uiPriority w:val="99"/>
    <w:rsid w:val="00F9644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7">
    <w:name w:val="Основной текст_"/>
    <w:link w:val="10"/>
    <w:uiPriority w:val="99"/>
    <w:locked/>
    <w:rsid w:val="00B260B6"/>
    <w:rPr>
      <w:rFonts w:ascii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7"/>
    <w:uiPriority w:val="99"/>
    <w:rsid w:val="00B260B6"/>
    <w:pPr>
      <w:shd w:val="clear" w:color="auto" w:fill="FFFFFF"/>
      <w:spacing w:after="240" w:line="269" w:lineRule="exact"/>
    </w:pPr>
    <w:rPr>
      <w:sz w:val="22"/>
      <w:szCs w:val="22"/>
      <w:lang w:eastAsia="en-US"/>
    </w:rPr>
  </w:style>
  <w:style w:type="paragraph" w:styleId="a8">
    <w:name w:val="No Spacing"/>
    <w:link w:val="a9"/>
    <w:uiPriority w:val="99"/>
    <w:qFormat/>
    <w:rsid w:val="00B260B6"/>
    <w:rPr>
      <w:rFonts w:eastAsia="Times New Roman"/>
      <w:sz w:val="22"/>
      <w:szCs w:val="22"/>
    </w:rPr>
  </w:style>
  <w:style w:type="character" w:customStyle="1" w:styleId="a9">
    <w:name w:val="Без интервала Знак"/>
    <w:link w:val="a8"/>
    <w:uiPriority w:val="99"/>
    <w:locked/>
    <w:rsid w:val="00B260B6"/>
    <w:rPr>
      <w:rFonts w:eastAsia="Times New Roman" w:cs="Times New Roman"/>
      <w:sz w:val="22"/>
      <w:szCs w:val="22"/>
      <w:lang w:val="ru-RU" w:eastAsia="ru-RU" w:bidi="ar-SA"/>
    </w:rPr>
  </w:style>
  <w:style w:type="paragraph" w:customStyle="1" w:styleId="aa">
    <w:name w:val="Стиль"/>
    <w:uiPriority w:val="99"/>
    <w:rsid w:val="00B260B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b">
    <w:name w:val="Table Grid"/>
    <w:basedOn w:val="a1"/>
    <w:uiPriority w:val="99"/>
    <w:locked/>
    <w:rsid w:val="00664C8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619</Words>
  <Characters>4685</Characters>
  <Application>Microsoft Office Word</Application>
  <DocSecurity>0</DocSecurity>
  <Lines>39</Lines>
  <Paragraphs>10</Paragraphs>
  <ScaleCrop>false</ScaleCrop>
  <Company/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pc</cp:lastModifiedBy>
  <cp:revision>26</cp:revision>
  <cp:lastPrinted>2021-08-17T06:40:00Z</cp:lastPrinted>
  <dcterms:created xsi:type="dcterms:W3CDTF">2021-07-02T13:11:00Z</dcterms:created>
  <dcterms:modified xsi:type="dcterms:W3CDTF">2021-09-07T19:47:00Z</dcterms:modified>
</cp:coreProperties>
</file>